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3C44D" w14:textId="2067CFCA" w:rsidR="00A14E74" w:rsidRPr="001F4E4E" w:rsidRDefault="00920742" w:rsidP="0023027D">
      <w:pPr>
        <w:spacing w:line="336" w:lineRule="auto"/>
        <w:rPr>
          <w:rFonts w:ascii="Tungsten Semibold" w:hAnsi="Tungsten Semibold"/>
          <w:b/>
          <w:sz w:val="120"/>
          <w:szCs w:val="120"/>
        </w:rPr>
      </w:pPr>
      <w:r w:rsidRPr="00920742">
        <w:rPr>
          <w:rFonts w:ascii="Adelle Sans" w:hAnsi="Adelle Sans"/>
          <w:b/>
          <w:color w:val="FF28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C5B351" wp14:editId="4A59CEBC">
            <wp:simplePos x="0" y="0"/>
            <wp:positionH relativeFrom="column">
              <wp:posOffset>913130</wp:posOffset>
            </wp:positionH>
            <wp:positionV relativeFrom="paragraph">
              <wp:posOffset>-98648</wp:posOffset>
            </wp:positionV>
            <wp:extent cx="4115009" cy="10583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5009" cy="1058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E74" w:rsidRPr="00A14E74">
        <w:rPr>
          <w:rFonts w:ascii="Adelle Sans" w:hAnsi="Adelle Sans"/>
        </w:rPr>
        <w:tab/>
      </w:r>
    </w:p>
    <w:p w14:paraId="390A8D19" w14:textId="7FE3892B" w:rsidR="00920742" w:rsidRPr="0023027D" w:rsidRDefault="006E26FA" w:rsidP="0023027D">
      <w:pPr>
        <w:spacing w:line="336" w:lineRule="auto"/>
        <w:rPr>
          <w:rFonts w:ascii="Georgia" w:hAnsi="Georgia" w:cs="Arial"/>
          <w:b/>
          <w:color w:val="FF2800"/>
          <w:sz w:val="36"/>
          <w:szCs w:val="36"/>
        </w:rPr>
      </w:pPr>
      <w:r w:rsidRPr="0023027D">
        <w:rPr>
          <w:rFonts w:ascii="Georgia" w:hAnsi="Georgia" w:cs="Arial"/>
          <w:b/>
          <w:color w:val="FF2800"/>
          <w:sz w:val="36"/>
          <w:szCs w:val="36"/>
        </w:rPr>
        <w:t>One-</w:t>
      </w:r>
      <w:r w:rsidR="00920742" w:rsidRPr="0023027D">
        <w:rPr>
          <w:rFonts w:ascii="Georgia" w:hAnsi="Georgia" w:cs="Arial"/>
          <w:b/>
          <w:color w:val="FF2800"/>
          <w:sz w:val="36"/>
          <w:szCs w:val="36"/>
        </w:rPr>
        <w:t>T</w:t>
      </w:r>
      <w:r w:rsidRPr="0023027D">
        <w:rPr>
          <w:rFonts w:ascii="Georgia" w:hAnsi="Georgia" w:cs="Arial"/>
          <w:b/>
          <w:color w:val="FF2800"/>
          <w:sz w:val="36"/>
          <w:szCs w:val="36"/>
        </w:rPr>
        <w:t>ime</w:t>
      </w:r>
      <w:r w:rsidR="00920742" w:rsidRPr="0023027D">
        <w:rPr>
          <w:rFonts w:ascii="Georgia" w:hAnsi="Georgia" w:cs="Arial"/>
          <w:b/>
          <w:color w:val="FF2800"/>
          <w:sz w:val="36"/>
          <w:szCs w:val="36"/>
        </w:rPr>
        <w:t xml:space="preserve"> Gift</w:t>
      </w:r>
    </w:p>
    <w:p w14:paraId="3E7FFDA3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This brings us to the most important time of our event</w:t>
      </w:r>
    </w:p>
    <w:p w14:paraId="3AE3AA9E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Two opportunities to invest in furthering this important mission</w:t>
      </w:r>
    </w:p>
    <w:p w14:paraId="43E5E8A6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Please remain seated</w:t>
      </w:r>
    </w:p>
    <w:p w14:paraId="18DD8E0E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Maintain prayerful &amp; reflective atmosphere</w:t>
      </w:r>
    </w:p>
    <w:p w14:paraId="6C93E62A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Holy time between you and God</w:t>
      </w:r>
    </w:p>
    <w:p w14:paraId="04C1855C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I’m honored to do this portion of our event</w:t>
      </w:r>
    </w:p>
    <w:p w14:paraId="6A6F4DBB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This is an opportunity for each of us to put our faith into action</w:t>
      </w:r>
    </w:p>
    <w:p w14:paraId="61874AC6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To take the convictions of our head, move them to our heart, then to our hands and feet</w:t>
      </w:r>
    </w:p>
    <w:p w14:paraId="7AB9EF6B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At this time, please pass around cards that say “one-time gift”</w:t>
      </w:r>
    </w:p>
    <w:p w14:paraId="355A06E2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And make sure everyone has a pen</w:t>
      </w:r>
    </w:p>
    <w:p w14:paraId="637769C9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As you get your card, it’s important to follow some simple instructions</w:t>
      </w:r>
    </w:p>
    <w:p w14:paraId="46FD0974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Go ahead and fill in your contact information, so we can keep you up to date on our ongoing progress</w:t>
      </w:r>
    </w:p>
    <w:p w14:paraId="6E5AA6E7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Please don’t yet fill out any other part</w:t>
      </w:r>
    </w:p>
    <w:p w14:paraId="79A681FD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We’ll wait until we have a chance to pray over this together</w:t>
      </w:r>
    </w:p>
    <w:p w14:paraId="1D6F6F3B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As we prepare to make a ONE-TIME gift, let me put your investment into perspective ...</w:t>
      </w:r>
    </w:p>
    <w:p w14:paraId="2683C7C7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For $_____, can ... (RESULT)</w:t>
      </w:r>
    </w:p>
    <w:p w14:paraId="2AD66763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For $_____, can ... (RESULT)</w:t>
      </w:r>
    </w:p>
    <w:p w14:paraId="7F6ACC2E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For $_____, can ... (RESULT)</w:t>
      </w:r>
    </w:p>
    <w:p w14:paraId="3F137CDF" w14:textId="77777777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Some here may be called to play a larger role</w:t>
      </w:r>
    </w:p>
    <w:p w14:paraId="7BFD8F2C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(Mention higher giving levels on card)</w:t>
      </w:r>
    </w:p>
    <w:p w14:paraId="7171C0A5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No gift too small… or too LARGE</w:t>
      </w:r>
    </w:p>
    <w:p w14:paraId="4B7C2955" w14:textId="4AF19852" w:rsidR="001F4E4E" w:rsidRDefault="001F4E4E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>
        <w:rPr>
          <w:rFonts w:ascii="Georgia" w:hAnsi="Georgia"/>
        </w:rPr>
        <w:t>Your i</w:t>
      </w:r>
      <w:r w:rsidR="006E26FA" w:rsidRPr="001F4E4E">
        <w:rPr>
          <w:rFonts w:ascii="Georgia" w:hAnsi="Georgia"/>
        </w:rPr>
        <w:t>nvestment will determine</w:t>
      </w:r>
    </w:p>
    <w:p w14:paraId="0D10C420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How many (RESULT)</w:t>
      </w:r>
    </w:p>
    <w:p w14:paraId="3D2B083B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How many (RESULT)</w:t>
      </w:r>
    </w:p>
    <w:p w14:paraId="5AAFAC4F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lastRenderedPageBreak/>
        <w:t>How many (RESULT)</w:t>
      </w:r>
    </w:p>
    <w:p w14:paraId="24A2216D" w14:textId="6C6376DD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Before we respond, can I admit something very embarrassing?</w:t>
      </w:r>
      <w:r w:rsidR="001F4E4E">
        <w:rPr>
          <w:rFonts w:ascii="Georgia" w:hAnsi="Georgia"/>
        </w:rPr>
        <w:t xml:space="preserve"> </w:t>
      </w:r>
      <w:r w:rsidRPr="001F4E4E">
        <w:rPr>
          <w:rFonts w:ascii="Georgia" w:hAnsi="Georgia"/>
        </w:rPr>
        <w:t>(</w:t>
      </w:r>
      <w:r w:rsidRPr="001F4E4E">
        <w:rPr>
          <w:rFonts w:ascii="Georgia" w:hAnsi="Georgia"/>
          <w:i/>
        </w:rPr>
        <w:t>P</w:t>
      </w:r>
      <w:r w:rsidR="001F4E4E" w:rsidRPr="001F4E4E">
        <w:rPr>
          <w:rFonts w:ascii="Georgia" w:hAnsi="Georgia"/>
          <w:i/>
        </w:rPr>
        <w:t>ersonalize story</w:t>
      </w:r>
      <w:r w:rsidR="0023027D" w:rsidRPr="0023027D">
        <w:rPr>
          <w:rFonts w:ascii="Georgia" w:hAnsi="Georgia"/>
        </w:rPr>
        <w:t>)</w:t>
      </w:r>
    </w:p>
    <w:p w14:paraId="63EBC864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When I used to come to events like this, on the drive there, my wife and I would come up with the amount we wanted to give</w:t>
      </w:r>
    </w:p>
    <w:p w14:paraId="4892490D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We were effectively shutting God out of the decision!</w:t>
      </w:r>
    </w:p>
    <w:p w14:paraId="2C47D774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We were trying to put Him in our tiny, human-sized box</w:t>
      </w:r>
    </w:p>
    <w:p w14:paraId="27857A86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We weren’t leaving ourselves open to what He wanted to place on our hearts, what He wanted us to do</w:t>
      </w:r>
    </w:p>
    <w:p w14:paraId="25F2AE60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So, if anyone her came with a pre-determined number in your head</w:t>
      </w:r>
    </w:p>
    <w:p w14:paraId="34F1B9E0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Don’t try to put God in a box</w:t>
      </w:r>
    </w:p>
    <w:p w14:paraId="4B169F17" w14:textId="77777777" w:rsidR="001F4E4E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Can we pray, ask God to erase our number and show us what He would ask us to invest</w:t>
      </w:r>
    </w:p>
    <w:p w14:paraId="18A3DE33" w14:textId="4C10D3FB" w:rsidR="001F4E4E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This event is already paid for</w:t>
      </w:r>
      <w:r w:rsidR="001F4E4E">
        <w:rPr>
          <w:rFonts w:ascii="Georgia" w:hAnsi="Georgia"/>
        </w:rPr>
        <w:t xml:space="preserve"> (</w:t>
      </w:r>
      <w:r w:rsidR="001F4E4E" w:rsidRPr="001F4E4E">
        <w:rPr>
          <w:rFonts w:ascii="Georgia" w:hAnsi="Georgia"/>
          <w:i/>
        </w:rPr>
        <w:t>if applicable for underwritten event</w:t>
      </w:r>
      <w:r w:rsidR="001F4E4E">
        <w:rPr>
          <w:rFonts w:ascii="Georgia" w:hAnsi="Georgia"/>
        </w:rPr>
        <w:t>)</w:t>
      </w:r>
    </w:p>
    <w:p w14:paraId="68CBA321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1F4E4E">
        <w:rPr>
          <w:rFonts w:ascii="Georgia" w:hAnsi="Georgia"/>
        </w:rPr>
        <w:t>100% goes to mission</w:t>
      </w:r>
    </w:p>
    <w:p w14:paraId="152F4FE1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Tax deductible!</w:t>
      </w:r>
    </w:p>
    <w:p w14:paraId="6D46349E" w14:textId="77777777" w:rsidR="0023027D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 xml:space="preserve">What could be more </w:t>
      </w:r>
      <w:proofErr w:type="gramStart"/>
      <w:r w:rsidR="00920742" w:rsidRPr="0023027D">
        <w:rPr>
          <w:rFonts w:ascii="Georgia" w:hAnsi="Georgia"/>
        </w:rPr>
        <w:t>important …</w:t>
      </w:r>
      <w:proofErr w:type="gramEnd"/>
    </w:p>
    <w:p w14:paraId="3FAD9CC7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Than (RESULT)?</w:t>
      </w:r>
    </w:p>
    <w:p w14:paraId="6DF9775E" w14:textId="56E02075" w:rsidR="0023027D" w:rsidRDefault="0023027D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  <w:b/>
          <w:i/>
        </w:rPr>
        <w:t xml:space="preserve">Pray </w:t>
      </w:r>
      <w:r>
        <w:rPr>
          <w:rFonts w:ascii="Georgia" w:hAnsi="Georgia"/>
          <w:b/>
          <w:i/>
        </w:rPr>
        <w:t>t</w:t>
      </w:r>
      <w:r w:rsidRPr="0023027D">
        <w:rPr>
          <w:rFonts w:ascii="Georgia" w:hAnsi="Georgia"/>
          <w:b/>
          <w:i/>
        </w:rPr>
        <w:t>ogether</w:t>
      </w:r>
      <w:r w:rsidR="00920742" w:rsidRPr="0023027D">
        <w:rPr>
          <w:rFonts w:ascii="Georgia" w:hAnsi="Georgia"/>
        </w:rPr>
        <w:t xml:space="preserve"> </w:t>
      </w:r>
      <w:r w:rsidR="006E26FA" w:rsidRPr="0023027D">
        <w:rPr>
          <w:rFonts w:ascii="Georgia" w:hAnsi="Georgia"/>
        </w:rPr>
        <w:t>…</w:t>
      </w:r>
    </w:p>
    <w:p w14:paraId="4273A0AB" w14:textId="77777777" w:rsidR="0023027D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Now, on your card</w:t>
      </w:r>
    </w:p>
    <w:p w14:paraId="677F3B15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Go ahead and check the box</w:t>
      </w:r>
    </w:p>
    <w:p w14:paraId="4F8FAFB9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Or write the number God has placed on your heart</w:t>
      </w:r>
    </w:p>
    <w:p w14:paraId="74352844" w14:textId="77777777" w:rsid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Write check or include credit card information</w:t>
      </w:r>
    </w:p>
    <w:p w14:paraId="045847DD" w14:textId="77777777" w:rsidR="0023027D" w:rsidRDefault="0023027D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  <w:b/>
          <w:i/>
        </w:rPr>
        <w:t>Allow time to respond …</w:t>
      </w:r>
    </w:p>
    <w:p w14:paraId="66E6E5C8" w14:textId="77777777" w:rsidR="0023027D" w:rsidRPr="0023027D" w:rsidRDefault="006E26FA" w:rsidP="0023027D">
      <w:pPr>
        <w:pStyle w:val="ListParagraph"/>
        <w:numPr>
          <w:ilvl w:val="0"/>
          <w:numId w:val="14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Now, can someone pass around the large envelope on your table</w:t>
      </w:r>
    </w:p>
    <w:p w14:paraId="4659BC1A" w14:textId="77777777" w:rsidR="0023027D" w:rsidRP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Place your card in its envelope with check or credit card info, seal it</w:t>
      </w:r>
    </w:p>
    <w:p w14:paraId="304268AF" w14:textId="77777777" w:rsidR="0023027D" w:rsidRP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Drop it in the big envelope</w:t>
      </w:r>
    </w:p>
    <w:p w14:paraId="384D2347" w14:textId="496E871E" w:rsidR="00CE5B3A" w:rsidRPr="0023027D" w:rsidRDefault="006E26FA" w:rsidP="0023027D">
      <w:pPr>
        <w:pStyle w:val="ListParagraph"/>
        <w:numPr>
          <w:ilvl w:val="1"/>
          <w:numId w:val="14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Then we have one more thing to do, so please stay seated</w:t>
      </w:r>
    </w:p>
    <w:p w14:paraId="6E118C6C" w14:textId="77777777" w:rsidR="0023027D" w:rsidRDefault="0023027D" w:rsidP="0023027D">
      <w:pPr>
        <w:spacing w:line="336" w:lineRule="auto"/>
        <w:rPr>
          <w:rFonts w:ascii="Georgia" w:hAnsi="Georgia"/>
          <w:b/>
          <w:sz w:val="36"/>
          <w:szCs w:val="36"/>
        </w:rPr>
      </w:pPr>
    </w:p>
    <w:p w14:paraId="19E0C6F6" w14:textId="77777777" w:rsidR="0023027D" w:rsidRDefault="0023027D">
      <w:pPr>
        <w:rPr>
          <w:rFonts w:ascii="Georgia" w:hAnsi="Georgia"/>
          <w:b/>
          <w:color w:val="FF2800"/>
          <w:sz w:val="36"/>
          <w:szCs w:val="36"/>
        </w:rPr>
      </w:pPr>
      <w:r>
        <w:rPr>
          <w:rFonts w:ascii="Georgia" w:hAnsi="Georgia"/>
          <w:b/>
          <w:color w:val="FF2800"/>
          <w:sz w:val="36"/>
          <w:szCs w:val="36"/>
        </w:rPr>
        <w:br w:type="page"/>
      </w:r>
    </w:p>
    <w:p w14:paraId="024F1F82" w14:textId="3244F110" w:rsidR="00CE5B3A" w:rsidRPr="0023027D" w:rsidRDefault="006E26FA" w:rsidP="0023027D">
      <w:pPr>
        <w:spacing w:line="336" w:lineRule="auto"/>
        <w:rPr>
          <w:rFonts w:ascii="Georgia" w:hAnsi="Georgia"/>
          <w:b/>
          <w:color w:val="FF2800"/>
          <w:sz w:val="36"/>
          <w:szCs w:val="36"/>
        </w:rPr>
      </w:pPr>
      <w:bookmarkStart w:id="0" w:name="_GoBack"/>
      <w:bookmarkEnd w:id="0"/>
      <w:r w:rsidRPr="0023027D">
        <w:rPr>
          <w:rFonts w:ascii="Georgia" w:hAnsi="Georgia"/>
          <w:b/>
          <w:color w:val="FF2800"/>
          <w:sz w:val="36"/>
          <w:szCs w:val="36"/>
        </w:rPr>
        <w:lastRenderedPageBreak/>
        <w:t xml:space="preserve">Ongoing </w:t>
      </w:r>
      <w:r w:rsidR="0023027D" w:rsidRPr="0023027D">
        <w:rPr>
          <w:rFonts w:ascii="Georgia" w:hAnsi="Georgia"/>
          <w:b/>
          <w:color w:val="FF2800"/>
          <w:sz w:val="36"/>
          <w:szCs w:val="36"/>
        </w:rPr>
        <w:t>P</w:t>
      </w:r>
      <w:r w:rsidRPr="0023027D">
        <w:rPr>
          <w:rFonts w:ascii="Georgia" w:hAnsi="Georgia"/>
          <w:b/>
          <w:color w:val="FF2800"/>
          <w:sz w:val="36"/>
          <w:szCs w:val="36"/>
        </w:rPr>
        <w:t>ledge</w:t>
      </w:r>
    </w:p>
    <w:p w14:paraId="39388CA5" w14:textId="77777777" w:rsid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Please remain seated</w:t>
      </w:r>
    </w:p>
    <w:p w14:paraId="4F06E16D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To maintain this prayerful environment</w:t>
      </w:r>
    </w:p>
    <w:p w14:paraId="1470BE7F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And to allow God to continue speaking to our hearts</w:t>
      </w:r>
    </w:p>
    <w:p w14:paraId="5FE39D5C" w14:textId="77777777" w:rsid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I would like to thank those who have been monthly donors</w:t>
      </w:r>
    </w:p>
    <w:p w14:paraId="4870A5C2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Fundraising events like this are very important for one-time gifts</w:t>
      </w:r>
    </w:p>
    <w:p w14:paraId="390431A2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But 3 months, 6 months, 9 months from now, there are ongoing needs</w:t>
      </w:r>
    </w:p>
    <w:p w14:paraId="2976B9C5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Monthly support is the lifeblood of advancing this mission through the entire year</w:t>
      </w:r>
    </w:p>
    <w:p w14:paraId="28801FC2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It enables us to plan and implement our mission with confidence</w:t>
      </w:r>
    </w:p>
    <w:p w14:paraId="58B3AA81" w14:textId="77777777" w:rsid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 xml:space="preserve">Here’s a question my wife and I had to ask </w:t>
      </w:r>
      <w:proofErr w:type="gramStart"/>
      <w:r w:rsidRPr="0023027D">
        <w:rPr>
          <w:rFonts w:ascii="Georgia" w:hAnsi="Georgia"/>
        </w:rPr>
        <w:t>ourselves</w:t>
      </w:r>
      <w:proofErr w:type="gramEnd"/>
      <w:r w:rsidRPr="0023027D">
        <w:rPr>
          <w:rFonts w:ascii="Georgia" w:hAnsi="Georgia"/>
        </w:rPr>
        <w:t xml:space="preserve"> ...</w:t>
      </w:r>
      <w:r w:rsidR="0023027D" w:rsidRPr="0023027D">
        <w:rPr>
          <w:rFonts w:ascii="Georgia" w:hAnsi="Georgia"/>
        </w:rPr>
        <w:t xml:space="preserve"> </w:t>
      </w:r>
      <w:r w:rsidRPr="0023027D">
        <w:rPr>
          <w:rFonts w:ascii="Georgia" w:hAnsi="Georgia"/>
        </w:rPr>
        <w:t>(</w:t>
      </w:r>
      <w:r w:rsidR="0023027D" w:rsidRPr="0023027D">
        <w:rPr>
          <w:rFonts w:ascii="Georgia" w:hAnsi="Georgia"/>
          <w:i/>
        </w:rPr>
        <w:t>Personalize story</w:t>
      </w:r>
      <w:r w:rsidRPr="0023027D">
        <w:rPr>
          <w:rFonts w:ascii="Georgia" w:hAnsi="Georgia"/>
        </w:rPr>
        <w:t>)</w:t>
      </w:r>
    </w:p>
    <w:p w14:paraId="6BFCA105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If God is truly Master of our lives</w:t>
      </w:r>
    </w:p>
    <w:p w14:paraId="4BAA7781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Are we willing to entrust our finances to Him?</w:t>
      </w:r>
    </w:p>
    <w:p w14:paraId="6456348D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 xml:space="preserve">Are we willing to give up some of the things we </w:t>
      </w:r>
      <w:proofErr w:type="gramStart"/>
      <w:r w:rsidRPr="0023027D">
        <w:rPr>
          <w:rFonts w:ascii="Georgia" w:hAnsi="Georgia"/>
        </w:rPr>
        <w:t>want</w:t>
      </w:r>
      <w:proofErr w:type="gramEnd"/>
    </w:p>
    <w:p w14:paraId="0E5DB59F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To do what HE wants?</w:t>
      </w:r>
    </w:p>
    <w:p w14:paraId="615CD39D" w14:textId="77777777" w:rsid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Monthly support is not always easy but it’s worth it</w:t>
      </w:r>
    </w:p>
    <w:p w14:paraId="113EC180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“</w:t>
      </w:r>
      <w:r w:rsidRPr="0023027D">
        <w:rPr>
          <w:rFonts w:ascii="Georgia" w:hAnsi="Georgia"/>
          <w:b/>
          <w:i/>
        </w:rPr>
        <w:t>Emotional Hook</w:t>
      </w:r>
      <w:r w:rsidRPr="0023027D">
        <w:rPr>
          <w:rFonts w:ascii="Georgia" w:hAnsi="Georgia"/>
        </w:rPr>
        <w:t>”</w:t>
      </w:r>
      <w:r w:rsidR="0023027D">
        <w:rPr>
          <w:rFonts w:ascii="Georgia" w:hAnsi="Georgia"/>
        </w:rPr>
        <w:t xml:space="preserve"> (</w:t>
      </w:r>
      <w:r w:rsidR="0023027D" w:rsidRPr="0023027D">
        <w:rPr>
          <w:rFonts w:ascii="Georgia" w:hAnsi="Georgia"/>
          <w:i/>
        </w:rPr>
        <w:t>personal story briefly illustrating mission in action</w:t>
      </w:r>
      <w:r w:rsidR="0023027D">
        <w:rPr>
          <w:rFonts w:ascii="Georgia" w:hAnsi="Georgia"/>
        </w:rPr>
        <w:t>)</w:t>
      </w:r>
    </w:p>
    <w:p w14:paraId="66FC7CAE" w14:textId="77777777" w:rsid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Now, please pass around the cards that say “Ongoing Pledge”</w:t>
      </w:r>
    </w:p>
    <w:p w14:paraId="1D96A71A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Just fill in contact info for now</w:t>
      </w:r>
    </w:p>
    <w:p w14:paraId="1A42D286" w14:textId="77777777" w:rsid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</w:rPr>
      </w:pPr>
      <w:r w:rsidRPr="0023027D">
        <w:rPr>
          <w:rFonts w:ascii="Georgia" w:hAnsi="Georgia"/>
        </w:rPr>
        <w:t>After we pray, you’ll have an opportunity to indicate your monthly pledge by checking a box, or writing whatever number God places on your heart</w:t>
      </w:r>
    </w:p>
    <w:p w14:paraId="17352E58" w14:textId="77777777" w:rsidR="0023027D" w:rsidRDefault="0023027D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  <w:b/>
          <w:i/>
        </w:rPr>
        <w:t>Pray together</w:t>
      </w:r>
      <w:r w:rsidR="006E26FA" w:rsidRPr="0023027D">
        <w:rPr>
          <w:rFonts w:ascii="Georgia" w:hAnsi="Georgia"/>
          <w:b/>
          <w:i/>
        </w:rPr>
        <w:t xml:space="preserve"> ...</w:t>
      </w:r>
    </w:p>
    <w:p w14:paraId="6B6D9EF3" w14:textId="77777777" w:rsidR="0023027D" w:rsidRP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Now, go ahead and check the box or write the number of the monthly pledge you wish to invest in this work</w:t>
      </w:r>
    </w:p>
    <w:p w14:paraId="4D31B445" w14:textId="77777777" w:rsidR="0023027D" w:rsidRP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(</w:t>
      </w:r>
      <w:r w:rsidR="0023027D" w:rsidRPr="0023027D">
        <w:rPr>
          <w:rFonts w:ascii="Georgia" w:hAnsi="Georgia"/>
          <w:i/>
        </w:rPr>
        <w:t>Give instructions on how this will be fulfilled</w:t>
      </w:r>
      <w:r w:rsidRPr="0023027D">
        <w:rPr>
          <w:rFonts w:ascii="Georgia" w:hAnsi="Georgia"/>
        </w:rPr>
        <w:t>)</w:t>
      </w:r>
    </w:p>
    <w:p w14:paraId="652BECAC" w14:textId="77777777" w:rsidR="0023027D" w:rsidRDefault="0023027D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  <w:b/>
          <w:i/>
        </w:rPr>
        <w:t xml:space="preserve">Allow time to respond … </w:t>
      </w:r>
    </w:p>
    <w:p w14:paraId="25CE6ED1" w14:textId="77777777" w:rsidR="0023027D" w:rsidRP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Please pass the large envelope around one more tim</w:t>
      </w:r>
      <w:r w:rsidR="0023027D">
        <w:rPr>
          <w:rFonts w:ascii="Georgia" w:hAnsi="Georgia"/>
        </w:rPr>
        <w:t>e</w:t>
      </w:r>
    </w:p>
    <w:p w14:paraId="614771D5" w14:textId="77777777" w:rsidR="0023027D" w:rsidRP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Place your card in its envelope with check or credit card info, seal it</w:t>
      </w:r>
    </w:p>
    <w:p w14:paraId="1DF3D03C" w14:textId="77777777" w:rsidR="0023027D" w:rsidRPr="0023027D" w:rsidRDefault="006E26FA" w:rsidP="0023027D">
      <w:pPr>
        <w:pStyle w:val="ListParagraph"/>
        <w:numPr>
          <w:ilvl w:val="1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Drop it in the big envelope</w:t>
      </w:r>
    </w:p>
    <w:p w14:paraId="1AC51FB2" w14:textId="77777777" w:rsidR="0023027D" w:rsidRPr="0023027D" w:rsidRDefault="006E26FA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</w:rPr>
        <w:t>Thank you for generously investing in this work</w:t>
      </w:r>
    </w:p>
    <w:p w14:paraId="662876CA" w14:textId="77777777" w:rsidR="0023027D" w:rsidRPr="0023027D" w:rsidRDefault="0023027D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>
        <w:rPr>
          <w:rFonts w:ascii="Georgia" w:hAnsi="Georgia"/>
        </w:rPr>
        <w:t>(</w:t>
      </w:r>
      <w:r w:rsidRPr="0023027D">
        <w:rPr>
          <w:rFonts w:ascii="Georgia" w:hAnsi="Georgia"/>
          <w:i/>
        </w:rPr>
        <w:t>Paint quick picture of what mission success will look like</w:t>
      </w:r>
      <w:r>
        <w:rPr>
          <w:rFonts w:ascii="Georgia" w:hAnsi="Georgia"/>
        </w:rPr>
        <w:t>)</w:t>
      </w:r>
    </w:p>
    <w:p w14:paraId="2B6E65E2" w14:textId="64CBA08C" w:rsidR="00CE5B3A" w:rsidRPr="0023027D" w:rsidRDefault="0023027D" w:rsidP="0023027D">
      <w:pPr>
        <w:pStyle w:val="ListParagraph"/>
        <w:numPr>
          <w:ilvl w:val="0"/>
          <w:numId w:val="15"/>
        </w:numPr>
        <w:spacing w:line="336" w:lineRule="auto"/>
        <w:rPr>
          <w:rFonts w:ascii="Georgia" w:hAnsi="Georgia"/>
          <w:b/>
          <w:i/>
        </w:rPr>
      </w:pPr>
      <w:r w:rsidRPr="0023027D">
        <w:rPr>
          <w:rFonts w:ascii="Georgia" w:hAnsi="Georgia"/>
          <w:b/>
          <w:i/>
        </w:rPr>
        <w:t>Final instructions for collecting cards …</w:t>
      </w:r>
    </w:p>
    <w:sectPr w:rsidR="00CE5B3A" w:rsidRPr="0023027D">
      <w:footerReference w:type="even" r:id="rId8"/>
      <w:footerReference w:type="default" r:id="rId9"/>
      <w:pgSz w:w="12241" w:h="1584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A745" w14:textId="77777777" w:rsidR="00E935AB" w:rsidRDefault="00E935AB" w:rsidP="00FE056A">
      <w:r>
        <w:separator/>
      </w:r>
    </w:p>
  </w:endnote>
  <w:endnote w:type="continuationSeparator" w:id="0">
    <w:p w14:paraId="291F4822" w14:textId="77777777" w:rsidR="00E935AB" w:rsidRDefault="00E935AB" w:rsidP="00FE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ungsten Semibold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Adelle Sans">
    <w:panose1 w:val="02000503000000020004"/>
    <w:charset w:val="00"/>
    <w:family w:val="auto"/>
    <w:notTrueType/>
    <w:pitch w:val="variable"/>
    <w:sig w:usb0="80000087" w:usb1="0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322963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DE342E" w14:textId="21987C24" w:rsidR="00FE056A" w:rsidRDefault="00FE056A" w:rsidP="000605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63A7B1" w14:textId="77777777" w:rsidR="00FE056A" w:rsidRDefault="00FE056A" w:rsidP="00FE05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595959" w:themeColor="text1" w:themeTint="A6"/>
        <w:sz w:val="22"/>
        <w:szCs w:val="22"/>
      </w:rPr>
      <w:id w:val="-679655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BBB7E0" w14:textId="218E062C" w:rsidR="00FE056A" w:rsidRPr="0023027D" w:rsidRDefault="00FE056A" w:rsidP="00060583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595959" w:themeColor="text1" w:themeTint="A6"/>
            <w:sz w:val="22"/>
            <w:szCs w:val="22"/>
          </w:rPr>
        </w:pPr>
        <w:r w:rsidRPr="0023027D">
          <w:rPr>
            <w:rStyle w:val="PageNumber"/>
            <w:rFonts w:ascii="Arial" w:hAnsi="Arial" w:cs="Arial"/>
            <w:color w:val="595959" w:themeColor="text1" w:themeTint="A6"/>
            <w:sz w:val="22"/>
            <w:szCs w:val="22"/>
          </w:rPr>
          <w:fldChar w:fldCharType="begin"/>
        </w:r>
        <w:r w:rsidRPr="0023027D">
          <w:rPr>
            <w:rStyle w:val="PageNumber"/>
            <w:rFonts w:ascii="Arial" w:hAnsi="Arial" w:cs="Arial"/>
            <w:color w:val="595959" w:themeColor="text1" w:themeTint="A6"/>
            <w:sz w:val="22"/>
            <w:szCs w:val="22"/>
          </w:rPr>
          <w:instrText xml:space="preserve"> PAGE </w:instrText>
        </w:r>
        <w:r w:rsidRPr="0023027D">
          <w:rPr>
            <w:rStyle w:val="PageNumber"/>
            <w:rFonts w:ascii="Arial" w:hAnsi="Arial" w:cs="Arial"/>
            <w:color w:val="595959" w:themeColor="text1" w:themeTint="A6"/>
            <w:sz w:val="22"/>
            <w:szCs w:val="22"/>
          </w:rPr>
          <w:fldChar w:fldCharType="separate"/>
        </w:r>
        <w:r w:rsidRPr="0023027D">
          <w:rPr>
            <w:rStyle w:val="PageNumber"/>
            <w:rFonts w:ascii="Arial" w:hAnsi="Arial" w:cs="Arial"/>
            <w:noProof/>
            <w:color w:val="595959" w:themeColor="text1" w:themeTint="A6"/>
            <w:sz w:val="22"/>
            <w:szCs w:val="22"/>
          </w:rPr>
          <w:t>2</w:t>
        </w:r>
        <w:r w:rsidRPr="0023027D">
          <w:rPr>
            <w:rStyle w:val="PageNumber"/>
            <w:rFonts w:ascii="Arial" w:hAnsi="Arial" w:cs="Arial"/>
            <w:color w:val="595959" w:themeColor="text1" w:themeTint="A6"/>
            <w:sz w:val="22"/>
            <w:szCs w:val="22"/>
          </w:rPr>
          <w:fldChar w:fldCharType="end"/>
        </w:r>
      </w:p>
    </w:sdtContent>
  </w:sdt>
  <w:p w14:paraId="4370BB7F" w14:textId="2E981B7A" w:rsidR="00FE056A" w:rsidRPr="0023027D" w:rsidRDefault="00FE056A" w:rsidP="00FE056A">
    <w:pPr>
      <w:pStyle w:val="Footer"/>
      <w:ind w:right="360"/>
      <w:rPr>
        <w:rFonts w:ascii="Arial" w:hAnsi="Arial" w:cs="Arial"/>
        <w:color w:val="595959" w:themeColor="text1" w:themeTint="A6"/>
        <w:sz w:val="22"/>
        <w:szCs w:val="22"/>
      </w:rPr>
    </w:pPr>
    <w:r w:rsidRPr="0023027D">
      <w:rPr>
        <w:rFonts w:ascii="Arial" w:hAnsi="Arial" w:cs="Arial"/>
        <w:noProof/>
        <w:color w:val="595959" w:themeColor="text1" w:themeTint="A6"/>
        <w:sz w:val="22"/>
        <w:szCs w:val="22"/>
      </w:rPr>
      <w:drawing>
        <wp:anchor distT="0" distB="0" distL="114300" distR="114300" simplePos="0" relativeHeight="251677696" behindDoc="1" locked="0" layoutInCell="1" allowOverlap="1" wp14:anchorId="720BEA2D" wp14:editId="08801C73">
          <wp:simplePos x="0" y="0"/>
          <wp:positionH relativeFrom="column">
            <wp:posOffset>0</wp:posOffset>
          </wp:positionH>
          <wp:positionV relativeFrom="paragraph">
            <wp:posOffset>-27195</wp:posOffset>
          </wp:positionV>
          <wp:extent cx="1609344" cy="228600"/>
          <wp:effectExtent l="0" t="0" r="3810" b="0"/>
          <wp:wrapNone/>
          <wp:docPr id="5" name="Picture 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18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34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27D">
      <w:rPr>
        <w:rFonts w:ascii="Arial" w:hAnsi="Arial" w:cs="Arial"/>
        <w:color w:val="595959" w:themeColor="text1" w:themeTint="A6"/>
        <w:sz w:val="22"/>
        <w:szCs w:val="22"/>
      </w:rPr>
      <w:ptab w:relativeTo="margin" w:alignment="center" w:leader="none"/>
    </w:r>
    <w:r w:rsidRPr="0023027D">
      <w:rPr>
        <w:rFonts w:ascii="Arial" w:hAnsi="Arial" w:cs="Arial"/>
        <w:color w:val="595959" w:themeColor="text1" w:themeTint="A6"/>
        <w:sz w:val="22"/>
        <w:szCs w:val="22"/>
      </w:rPr>
      <w:t xml:space="preserve">                                      © Bereit Inc. All Rights Reserved</w:t>
    </w:r>
    <w:r w:rsidRPr="0023027D">
      <w:rPr>
        <w:rFonts w:ascii="Arial" w:hAnsi="Arial" w:cs="Arial"/>
        <w:color w:val="595959" w:themeColor="text1" w:themeTint="A6"/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93FE" w14:textId="77777777" w:rsidR="00E935AB" w:rsidRDefault="00E935AB" w:rsidP="00FE056A">
      <w:r>
        <w:separator/>
      </w:r>
    </w:p>
  </w:footnote>
  <w:footnote w:type="continuationSeparator" w:id="0">
    <w:p w14:paraId="7FBF613C" w14:textId="77777777" w:rsidR="00E935AB" w:rsidRDefault="00E935AB" w:rsidP="00FE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A4A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1B4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69C"/>
    <w:multiLevelType w:val="hybridMultilevel"/>
    <w:tmpl w:val="552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696E"/>
    <w:multiLevelType w:val="hybridMultilevel"/>
    <w:tmpl w:val="CF7E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4128"/>
    <w:multiLevelType w:val="hybridMultilevel"/>
    <w:tmpl w:val="A4A0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3F75"/>
    <w:multiLevelType w:val="hybridMultilevel"/>
    <w:tmpl w:val="556C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0043"/>
    <w:multiLevelType w:val="hybridMultilevel"/>
    <w:tmpl w:val="5854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1E53"/>
    <w:multiLevelType w:val="hybridMultilevel"/>
    <w:tmpl w:val="F544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633D"/>
    <w:multiLevelType w:val="hybridMultilevel"/>
    <w:tmpl w:val="B3D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2CFB"/>
    <w:multiLevelType w:val="hybridMultilevel"/>
    <w:tmpl w:val="9412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F2C31"/>
    <w:multiLevelType w:val="hybridMultilevel"/>
    <w:tmpl w:val="3580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196D"/>
    <w:multiLevelType w:val="hybridMultilevel"/>
    <w:tmpl w:val="357A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748D"/>
    <w:multiLevelType w:val="hybridMultilevel"/>
    <w:tmpl w:val="7D5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B635C"/>
    <w:multiLevelType w:val="hybridMultilevel"/>
    <w:tmpl w:val="0034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E4B52"/>
    <w:multiLevelType w:val="hybridMultilevel"/>
    <w:tmpl w:val="792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12"/>
    <w:rsid w:val="000169E2"/>
    <w:rsid w:val="00102DA7"/>
    <w:rsid w:val="0013023C"/>
    <w:rsid w:val="001C0920"/>
    <w:rsid w:val="001F4E4E"/>
    <w:rsid w:val="0023027D"/>
    <w:rsid w:val="002C1465"/>
    <w:rsid w:val="0032733D"/>
    <w:rsid w:val="00360203"/>
    <w:rsid w:val="0043230A"/>
    <w:rsid w:val="00445D80"/>
    <w:rsid w:val="004826FE"/>
    <w:rsid w:val="00504B08"/>
    <w:rsid w:val="006E26FA"/>
    <w:rsid w:val="007A64A3"/>
    <w:rsid w:val="008A5C7C"/>
    <w:rsid w:val="00920742"/>
    <w:rsid w:val="00A14E74"/>
    <w:rsid w:val="00BD3D10"/>
    <w:rsid w:val="00CE5B3A"/>
    <w:rsid w:val="00E73612"/>
    <w:rsid w:val="00E935AB"/>
    <w:rsid w:val="00F25DB2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C9FB3"/>
  <w14:defaultImageDpi w14:val="300"/>
  <w15:docId w15:val="{C6E797DC-2782-D045-B946-C99C848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5D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5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5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5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5D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3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3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1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7361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45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5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4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6A"/>
  </w:style>
  <w:style w:type="paragraph" w:styleId="Footer">
    <w:name w:val="footer"/>
    <w:basedOn w:val="Normal"/>
    <w:link w:val="FooterChar"/>
    <w:uiPriority w:val="99"/>
    <w:unhideWhenUsed/>
    <w:rsid w:val="00FE0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6A"/>
  </w:style>
  <w:style w:type="character" w:styleId="PageNumber">
    <w:name w:val="page number"/>
    <w:basedOn w:val="DefaultParagraphFont"/>
    <w:uiPriority w:val="99"/>
    <w:semiHidden/>
    <w:unhideWhenUsed/>
    <w:rsid w:val="00FE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Bereit</cp:lastModifiedBy>
  <cp:revision>3</cp:revision>
  <cp:lastPrinted>2019-02-21T17:34:00Z</cp:lastPrinted>
  <dcterms:created xsi:type="dcterms:W3CDTF">2019-02-22T20:06:00Z</dcterms:created>
  <dcterms:modified xsi:type="dcterms:W3CDTF">2019-02-22T20:41:00Z</dcterms:modified>
</cp:coreProperties>
</file>